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0D" w:rsidRPr="007F21D0" w:rsidRDefault="007F21D0" w:rsidP="007F21D0">
      <w:pPr>
        <w:pStyle w:val="NoSpacing"/>
        <w:jc w:val="center"/>
        <w:rPr>
          <w:b/>
        </w:rPr>
      </w:pPr>
      <w:r w:rsidRPr="007F21D0">
        <w:rPr>
          <w:b/>
        </w:rPr>
        <w:t>Atkinson PTA General Membership Meeting</w:t>
      </w:r>
    </w:p>
    <w:p w:rsidR="007F21D0" w:rsidRPr="007F21D0" w:rsidRDefault="007F21D0" w:rsidP="007F21D0">
      <w:pPr>
        <w:pStyle w:val="NoSpacing"/>
        <w:jc w:val="center"/>
        <w:rPr>
          <w:b/>
        </w:rPr>
      </w:pPr>
      <w:r w:rsidRPr="007F21D0">
        <w:rPr>
          <w:b/>
        </w:rPr>
        <w:t>February 16, 2016</w:t>
      </w:r>
    </w:p>
    <w:p w:rsidR="007F21D0" w:rsidRDefault="007F21D0"/>
    <w:p w:rsidR="007F21D0" w:rsidRDefault="007F21D0" w:rsidP="007F21D0">
      <w:pPr>
        <w:spacing w:after="0"/>
      </w:pPr>
      <w:r w:rsidRPr="00396FDC">
        <w:rPr>
          <w:b/>
        </w:rPr>
        <w:t>Call to Order</w:t>
      </w:r>
      <w:r>
        <w:t>:</w:t>
      </w:r>
    </w:p>
    <w:p w:rsidR="007F21D0" w:rsidRDefault="007F21D0" w:rsidP="007F21D0">
      <w:pPr>
        <w:spacing w:after="0"/>
      </w:pPr>
      <w:r>
        <w:t>President Annie Johnson called to order the general membership meeting of the Atkinson PTA at 6:30 PM in the school library. A quorum of members was</w:t>
      </w:r>
      <w:r w:rsidR="00773E1C">
        <w:t xml:space="preserve"> NOT</w:t>
      </w:r>
      <w:r>
        <w:t xml:space="preserve"> present. See attached sign in sheet (Attachment A)</w:t>
      </w:r>
    </w:p>
    <w:p w:rsidR="007F21D0" w:rsidRDefault="007F21D0" w:rsidP="007F21D0">
      <w:pPr>
        <w:spacing w:after="0"/>
      </w:pPr>
    </w:p>
    <w:p w:rsidR="007F21D0" w:rsidRPr="00492878" w:rsidRDefault="007F21D0" w:rsidP="007F21D0">
      <w:pPr>
        <w:spacing w:after="0"/>
        <w:rPr>
          <w:b/>
        </w:rPr>
      </w:pPr>
      <w:r w:rsidRPr="00492878">
        <w:rPr>
          <w:b/>
        </w:rPr>
        <w:t>Principal’s Report:</w:t>
      </w:r>
    </w:p>
    <w:p w:rsidR="007F21D0" w:rsidRDefault="00BE366C" w:rsidP="007F21D0">
      <w:pPr>
        <w:spacing w:after="0"/>
      </w:pPr>
      <w:r>
        <w:t xml:space="preserve">Principal </w:t>
      </w:r>
      <w:proofErr w:type="spellStart"/>
      <w:r>
        <w:t>Dibblee</w:t>
      </w:r>
      <w:proofErr w:type="spellEnd"/>
      <w:r>
        <w:t xml:space="preserve"> applied for a technology grant that would have provided 1:1 devices for</w:t>
      </w:r>
      <w:r w:rsidR="00747893">
        <w:t xml:space="preserve"> K</w:t>
      </w:r>
      <w:proofErr w:type="gramStart"/>
      <w:r w:rsidR="00747893">
        <w:t>,1</w:t>
      </w:r>
      <w:r>
        <w:t>,2</w:t>
      </w:r>
      <w:proofErr w:type="gramEnd"/>
      <w:r>
        <w:t xml:space="preserve"> students, but Atkinson was not chosen as a recipient in this round</w:t>
      </w:r>
      <w:r w:rsidR="00747893">
        <w:t>. There will be 20 schools selected over next 4-5 years</w:t>
      </w:r>
      <w:r>
        <w:t xml:space="preserve"> for this grant, so she will continue to submit an application in future years</w:t>
      </w:r>
      <w:r w:rsidR="00747893">
        <w:t>. S</w:t>
      </w:r>
      <w:r>
        <w:t>he is s</w:t>
      </w:r>
      <w:r w:rsidR="00747893">
        <w:t xml:space="preserve">till waiting to hear about </w:t>
      </w:r>
      <w:r>
        <w:t xml:space="preserve">a </w:t>
      </w:r>
      <w:r w:rsidR="00747893">
        <w:t>$10</w:t>
      </w:r>
      <w:r>
        <w:t>,</w:t>
      </w:r>
      <w:r w:rsidR="00747893">
        <w:t xml:space="preserve">000 grant from </w:t>
      </w:r>
      <w:r>
        <w:t xml:space="preserve">Trailblazers and Wells Fargo as well as one </w:t>
      </w:r>
      <w:r w:rsidR="00747893">
        <w:t>other grant. Two years ago we got an equity grant of $30,000</w:t>
      </w:r>
      <w:r>
        <w:t xml:space="preserve"> through All Hands Raised, which helped with some technology purchases</w:t>
      </w:r>
      <w:r w:rsidR="00747893">
        <w:t xml:space="preserve">. We are purchasing </w:t>
      </w:r>
      <w:r>
        <w:t xml:space="preserve">another </w:t>
      </w:r>
      <w:proofErr w:type="spellStart"/>
      <w:r>
        <w:t>chromebook</w:t>
      </w:r>
      <w:proofErr w:type="spellEnd"/>
      <w:r>
        <w:t xml:space="preserve"> mobile lab this year, and t</w:t>
      </w:r>
      <w:r w:rsidR="00747893">
        <w:t>his will be the 4</w:t>
      </w:r>
      <w:r w:rsidR="00747893" w:rsidRPr="00747893">
        <w:rPr>
          <w:vertAlign w:val="superscript"/>
        </w:rPr>
        <w:t>th</w:t>
      </w:r>
      <w:r w:rsidR="00747893">
        <w:t xml:space="preserve"> mobile</w:t>
      </w:r>
      <w:r>
        <w:t xml:space="preserve"> technology</w:t>
      </w:r>
      <w:r w:rsidR="00747893">
        <w:t xml:space="preserve"> cart at Atkinson. </w:t>
      </w:r>
      <w:r>
        <w:t xml:space="preserve">In order to raise additional funds for technology, </w:t>
      </w:r>
      <w:proofErr w:type="spellStart"/>
      <w:r>
        <w:t>Ivonne</w:t>
      </w:r>
      <w:proofErr w:type="spellEnd"/>
      <w:r>
        <w:t xml:space="preserve"> and </w:t>
      </w:r>
      <w:proofErr w:type="spellStart"/>
      <w:r>
        <w:t>Cris</w:t>
      </w:r>
      <w:proofErr w:type="spellEnd"/>
      <w:r>
        <w:t xml:space="preserve"> Kelly will be setting</w:t>
      </w:r>
      <w:r w:rsidR="00747893">
        <w:t xml:space="preserve"> up an online store </w:t>
      </w:r>
      <w:r>
        <w:t>to sell games and school apparel</w:t>
      </w:r>
      <w:r w:rsidR="00747893">
        <w:t xml:space="preserve">. </w:t>
      </w:r>
      <w:r>
        <w:t xml:space="preserve">In other news, </w:t>
      </w:r>
      <w:r w:rsidR="00747893">
        <w:t xml:space="preserve">PPS has </w:t>
      </w:r>
      <w:r>
        <w:t xml:space="preserve">agreed to </w:t>
      </w:r>
      <w:r w:rsidR="00747893">
        <w:t>pur</w:t>
      </w:r>
      <w:r>
        <w:t xml:space="preserve">chase a mobile ADA ramp to make the Atkinson stage fully accessible for all of our students. </w:t>
      </w:r>
    </w:p>
    <w:p w:rsidR="007F21D0" w:rsidRDefault="007F21D0" w:rsidP="007F21D0">
      <w:pPr>
        <w:spacing w:after="0"/>
      </w:pPr>
    </w:p>
    <w:p w:rsidR="007F21D0" w:rsidRDefault="007F21D0" w:rsidP="007F21D0">
      <w:pPr>
        <w:spacing w:after="0"/>
      </w:pPr>
      <w:r w:rsidRPr="00231519">
        <w:rPr>
          <w:b/>
        </w:rPr>
        <w:t>Treasurer’s Report</w:t>
      </w:r>
      <w:r>
        <w:t>:</w:t>
      </w:r>
    </w:p>
    <w:p w:rsidR="007F21D0" w:rsidRDefault="007F21D0" w:rsidP="007F21D0">
      <w:pPr>
        <w:tabs>
          <w:tab w:val="left" w:pos="957"/>
        </w:tabs>
        <w:spacing w:after="0"/>
      </w:pPr>
      <w:r>
        <w:t xml:space="preserve">PTA Treasurer Natasha Nielsen presented the financial report (Attachment </w:t>
      </w:r>
      <w:r w:rsidR="00BE366C">
        <w:t>B</w:t>
      </w:r>
      <w:r>
        <w:t>).</w:t>
      </w:r>
      <w:r w:rsidR="009F3AD9">
        <w:t xml:space="preserve"> </w:t>
      </w:r>
      <w:r w:rsidR="00773E1C">
        <w:t>In terms of fundraising, we are not going to meet our goal of $2500 through scrip. However, PTA members have initiated other fundraisers such as the Foot Traffic half marathon fundraiser and the Parents’ Night Out fundraisers that will help us remain on track for fundraising.</w:t>
      </w:r>
    </w:p>
    <w:p w:rsidR="007F21D0" w:rsidRDefault="007F21D0" w:rsidP="007F21D0">
      <w:pPr>
        <w:tabs>
          <w:tab w:val="left" w:pos="957"/>
        </w:tabs>
        <w:spacing w:after="0"/>
      </w:pPr>
    </w:p>
    <w:p w:rsidR="007F21D0" w:rsidRDefault="007F21D0" w:rsidP="007F21D0">
      <w:pPr>
        <w:tabs>
          <w:tab w:val="left" w:pos="957"/>
        </w:tabs>
        <w:spacing w:after="0"/>
      </w:pPr>
      <w:r w:rsidRPr="00231519">
        <w:rPr>
          <w:b/>
        </w:rPr>
        <w:t>Board Report</w:t>
      </w:r>
      <w:r w:rsidR="001C0AFC">
        <w:rPr>
          <w:b/>
        </w:rPr>
        <w:t>s</w:t>
      </w:r>
      <w:r>
        <w:t>:</w:t>
      </w:r>
    </w:p>
    <w:p w:rsidR="00773E1C" w:rsidRDefault="00773E1C" w:rsidP="007F21D0">
      <w:pPr>
        <w:tabs>
          <w:tab w:val="left" w:pos="957"/>
        </w:tabs>
        <w:spacing w:after="0"/>
      </w:pPr>
      <w:r w:rsidRPr="00CD3EE3">
        <w:rPr>
          <w:u w:val="single"/>
        </w:rPr>
        <w:t>Fundraising Report</w:t>
      </w:r>
      <w:r>
        <w:t>:</w:t>
      </w:r>
    </w:p>
    <w:p w:rsidR="00773E1C" w:rsidRDefault="009F3AD9" w:rsidP="007F21D0">
      <w:pPr>
        <w:pStyle w:val="ListParagraph"/>
        <w:numPr>
          <w:ilvl w:val="0"/>
          <w:numId w:val="2"/>
        </w:numPr>
        <w:tabs>
          <w:tab w:val="left" w:pos="957"/>
        </w:tabs>
        <w:spacing w:after="0"/>
      </w:pPr>
      <w:r>
        <w:t>Scri</w:t>
      </w:r>
      <w:r w:rsidR="00773E1C">
        <w:t>p: We are going to sell off the scrip cards we currently</w:t>
      </w:r>
      <w:r>
        <w:t xml:space="preserve"> have on hand. Dina Birmingham said she will pick up cards from Tigard</w:t>
      </w:r>
      <w:r w:rsidR="00773E1C">
        <w:t xml:space="preserve"> if we want to continue to take orders. Diana will work on </w:t>
      </w:r>
      <w:r>
        <w:t>rebrand</w:t>
      </w:r>
      <w:r w:rsidR="00773E1C">
        <w:t>ing scrip as the “gift card program.”</w:t>
      </w:r>
    </w:p>
    <w:p w:rsidR="00081644" w:rsidRDefault="00081644" w:rsidP="007F21D0">
      <w:pPr>
        <w:pStyle w:val="ListParagraph"/>
        <w:numPr>
          <w:ilvl w:val="0"/>
          <w:numId w:val="2"/>
        </w:numPr>
        <w:tabs>
          <w:tab w:val="left" w:pos="957"/>
        </w:tabs>
        <w:spacing w:after="0"/>
      </w:pPr>
      <w:r>
        <w:t xml:space="preserve">Fundraising Committee: </w:t>
      </w:r>
      <w:r w:rsidR="00773E1C">
        <w:t xml:space="preserve">PTA wants to form a committee of members interested in looking </w:t>
      </w:r>
      <w:r>
        <w:t xml:space="preserve">at </w:t>
      </w:r>
      <w:r w:rsidR="00773E1C">
        <w:t xml:space="preserve">new </w:t>
      </w:r>
      <w:r>
        <w:t xml:space="preserve">ways to </w:t>
      </w:r>
      <w:r w:rsidR="00773E1C">
        <w:t xml:space="preserve">fundraise, including possibly replacing the large auction fundraiser with a </w:t>
      </w:r>
      <w:r>
        <w:t xml:space="preserve">few smaller fundraisers </w:t>
      </w:r>
      <w:r w:rsidR="00773E1C">
        <w:t xml:space="preserve">spread </w:t>
      </w:r>
      <w:r>
        <w:t>throughout the year.</w:t>
      </w:r>
      <w:r w:rsidR="00773E1C">
        <w:t xml:space="preserve">  We will assemble a committee after the auction to begin a discussion.</w:t>
      </w:r>
    </w:p>
    <w:p w:rsidR="00BC28B3" w:rsidRDefault="00BC28B3" w:rsidP="00CD3EE3">
      <w:pPr>
        <w:tabs>
          <w:tab w:val="left" w:pos="957"/>
        </w:tabs>
        <w:spacing w:after="0"/>
      </w:pPr>
      <w:bookmarkStart w:id="0" w:name="_GoBack"/>
      <w:bookmarkEnd w:id="0"/>
      <w:r w:rsidRPr="00BC28B3">
        <w:rPr>
          <w:u w:val="single"/>
        </w:rPr>
        <w:t>Budget Planning Report</w:t>
      </w:r>
      <w:r>
        <w:t>:</w:t>
      </w:r>
    </w:p>
    <w:p w:rsidR="00BC28B3" w:rsidRDefault="00BC28B3" w:rsidP="00CD3EE3">
      <w:pPr>
        <w:tabs>
          <w:tab w:val="left" w:pos="957"/>
        </w:tabs>
        <w:spacing w:after="0"/>
      </w:pPr>
      <w:r>
        <w:t>The Board will begin a community survey to gather feedback and input for ideas to better align PTA’s programs with the Atkinson Comprehensive Achievement Plan. This input will then feed into our budget and program planning for next school year.</w:t>
      </w:r>
    </w:p>
    <w:p w:rsidR="00BC28B3" w:rsidRDefault="00BC28B3" w:rsidP="00CD3EE3">
      <w:pPr>
        <w:tabs>
          <w:tab w:val="left" w:pos="957"/>
        </w:tabs>
        <w:spacing w:after="0"/>
      </w:pPr>
    </w:p>
    <w:p w:rsidR="00CD3EE3" w:rsidRPr="00CD3EE3" w:rsidRDefault="001C0AFC" w:rsidP="00CD3EE3">
      <w:pPr>
        <w:tabs>
          <w:tab w:val="left" w:pos="957"/>
        </w:tabs>
        <w:spacing w:after="0"/>
        <w:rPr>
          <w:b/>
        </w:rPr>
      </w:pPr>
      <w:r>
        <w:rPr>
          <w:b/>
        </w:rPr>
        <w:t>A</w:t>
      </w:r>
      <w:r w:rsidR="00CD3EE3" w:rsidRPr="00CD3EE3">
        <w:rPr>
          <w:b/>
        </w:rPr>
        <w:t>nnouncements:</w:t>
      </w:r>
    </w:p>
    <w:p w:rsidR="00CD3EE3" w:rsidRDefault="00CD3EE3" w:rsidP="00CD3EE3">
      <w:pPr>
        <w:tabs>
          <w:tab w:val="left" w:pos="957"/>
        </w:tabs>
        <w:spacing w:after="0"/>
      </w:pPr>
      <w:r w:rsidRPr="00CD3EE3">
        <w:rPr>
          <w:u w:val="single"/>
        </w:rPr>
        <w:t>Nominating Committee</w:t>
      </w:r>
      <w:r>
        <w:t>:</w:t>
      </w:r>
      <w:r w:rsidR="001C0AFC">
        <w:t xml:space="preserve"> </w:t>
      </w:r>
      <w:r>
        <w:t xml:space="preserve">We will need 3 </w:t>
      </w:r>
      <w:r w:rsidR="001C0AFC">
        <w:t xml:space="preserve">PTA members </w:t>
      </w:r>
      <w:r>
        <w:t>to seek out interested community members to fill three board positions for the 2016-17 and 2017-18 school years. The open positions will be Vice President, Treasurer and Secretary.  Ideally, the Treasurer-elect would train with Natasha through the end of this school year.</w:t>
      </w:r>
    </w:p>
    <w:p w:rsidR="00773E1C" w:rsidRDefault="00773E1C" w:rsidP="00773E1C">
      <w:pPr>
        <w:tabs>
          <w:tab w:val="left" w:pos="957"/>
        </w:tabs>
        <w:spacing w:after="0"/>
      </w:pPr>
    </w:p>
    <w:p w:rsidR="00EB6F80" w:rsidRDefault="001C0AFC" w:rsidP="007F21D0">
      <w:pPr>
        <w:tabs>
          <w:tab w:val="left" w:pos="957"/>
        </w:tabs>
        <w:spacing w:after="0"/>
      </w:pPr>
      <w:r w:rsidRPr="001C0AFC">
        <w:rPr>
          <w:u w:val="single"/>
        </w:rPr>
        <w:t>Special Presentation</w:t>
      </w:r>
      <w:r w:rsidR="00EB6F80">
        <w:t xml:space="preserve">: </w:t>
      </w:r>
      <w:r>
        <w:t>The</w:t>
      </w:r>
      <w:r w:rsidR="00EB6F80">
        <w:t xml:space="preserve"> March 16</w:t>
      </w:r>
      <w:r>
        <w:t>th</w:t>
      </w:r>
      <w:r w:rsidR="00EB6F80">
        <w:t xml:space="preserve"> PTA meeting</w:t>
      </w:r>
      <w:r>
        <w:t xml:space="preserve"> will be dedicated to a special presentation on earthquake preparedness</w:t>
      </w:r>
      <w:r w:rsidR="00EB6F80">
        <w:t>.</w:t>
      </w:r>
      <w:r>
        <w:t xml:space="preserve">  Susan </w:t>
      </w:r>
      <w:proofErr w:type="spellStart"/>
      <w:r>
        <w:t>Romanski</w:t>
      </w:r>
      <w:proofErr w:type="spellEnd"/>
      <w:r>
        <w:t xml:space="preserve"> will present the most important parts of the “Unprepared” documentary, and Red Cross volunteers will perform a puppet show on the subject for kids</w:t>
      </w:r>
      <w:r w:rsidR="00EB6F80">
        <w:t>.</w:t>
      </w:r>
      <w:r w:rsidR="00454568">
        <w:t xml:space="preserve"> </w:t>
      </w:r>
      <w:r>
        <w:t>This may be the first in a series of meetings on the subject.</w:t>
      </w:r>
    </w:p>
    <w:p w:rsidR="007F21D0" w:rsidRDefault="007F21D0" w:rsidP="007F21D0">
      <w:pPr>
        <w:tabs>
          <w:tab w:val="left" w:pos="957"/>
        </w:tabs>
        <w:spacing w:after="0"/>
      </w:pPr>
    </w:p>
    <w:p w:rsidR="007F21D0" w:rsidRDefault="00CE72CF" w:rsidP="007F21D0">
      <w:pPr>
        <w:tabs>
          <w:tab w:val="left" w:pos="957"/>
        </w:tabs>
        <w:spacing w:after="0"/>
      </w:pPr>
      <w:r w:rsidRPr="00CE72CF">
        <w:rPr>
          <w:u w:val="single"/>
        </w:rPr>
        <w:t>PTA Visual Arts Program Update</w:t>
      </w:r>
      <w:r>
        <w:t>: Carissa Harrison, the PTA’s Visual Arts Program Coordinator, is recommending that the PTA discontinue its visual arts program next year and seek community input on other ways to support visual arts experiences for Atkinson students. The current visual arts program will continue through the end of this school year. Carissa will put an announcement in the FYI to ask interested community members to share ideas for next year.</w:t>
      </w:r>
    </w:p>
    <w:p w:rsidR="00CE72CF" w:rsidRDefault="00CE72CF" w:rsidP="007F21D0">
      <w:pPr>
        <w:tabs>
          <w:tab w:val="left" w:pos="957"/>
        </w:tabs>
        <w:spacing w:after="0"/>
      </w:pPr>
    </w:p>
    <w:p w:rsidR="007F21D0" w:rsidRDefault="007F21D0" w:rsidP="007F21D0">
      <w:pPr>
        <w:tabs>
          <w:tab w:val="left" w:pos="957"/>
        </w:tabs>
        <w:spacing w:after="0"/>
      </w:pPr>
      <w:r w:rsidRPr="00231519">
        <w:rPr>
          <w:b/>
        </w:rPr>
        <w:t>Adjournment</w:t>
      </w:r>
      <w:r>
        <w:t>:</w:t>
      </w:r>
    </w:p>
    <w:p w:rsidR="007F21D0" w:rsidRDefault="007F21D0" w:rsidP="007F21D0">
      <w:pPr>
        <w:tabs>
          <w:tab w:val="left" w:pos="957"/>
        </w:tabs>
        <w:spacing w:after="0"/>
      </w:pPr>
      <w:r>
        <w:t xml:space="preserve">President Annie Johnson called the meeting adjourned at </w:t>
      </w:r>
      <w:r w:rsidR="008214C7">
        <w:t>7:40 PM.</w:t>
      </w:r>
    </w:p>
    <w:p w:rsidR="007F21D0" w:rsidRDefault="007F21D0" w:rsidP="007F21D0">
      <w:pPr>
        <w:tabs>
          <w:tab w:val="left" w:pos="957"/>
        </w:tabs>
        <w:spacing w:after="0"/>
      </w:pPr>
    </w:p>
    <w:p w:rsidR="007F21D0" w:rsidRDefault="007F21D0" w:rsidP="007F21D0">
      <w:pPr>
        <w:tabs>
          <w:tab w:val="left" w:pos="957"/>
        </w:tabs>
        <w:spacing w:after="0"/>
      </w:pPr>
      <w:r>
        <w:t>Prepared by,</w:t>
      </w:r>
    </w:p>
    <w:p w:rsidR="007F21D0" w:rsidRDefault="007F21D0" w:rsidP="007F21D0">
      <w:pPr>
        <w:tabs>
          <w:tab w:val="left" w:pos="957"/>
        </w:tabs>
        <w:spacing w:after="0"/>
      </w:pPr>
      <w:r>
        <w:t>Carissa Harrison, Secretary</w:t>
      </w:r>
    </w:p>
    <w:p w:rsidR="007F21D0" w:rsidRDefault="007F21D0" w:rsidP="007F21D0">
      <w:pPr>
        <w:tabs>
          <w:tab w:val="left" w:pos="957"/>
        </w:tabs>
        <w:spacing w:after="0"/>
      </w:pPr>
    </w:p>
    <w:p w:rsidR="007F21D0" w:rsidRDefault="007F21D0" w:rsidP="007F21D0">
      <w:pPr>
        <w:tabs>
          <w:tab w:val="left" w:pos="957"/>
        </w:tabs>
        <w:spacing w:after="0"/>
      </w:pPr>
      <w:r>
        <w:t>Attachments:</w:t>
      </w:r>
    </w:p>
    <w:p w:rsidR="007F21D0" w:rsidRDefault="007F21D0" w:rsidP="007F21D0">
      <w:pPr>
        <w:pStyle w:val="ListParagraph"/>
        <w:numPr>
          <w:ilvl w:val="0"/>
          <w:numId w:val="1"/>
        </w:numPr>
        <w:tabs>
          <w:tab w:val="left" w:pos="957"/>
        </w:tabs>
        <w:spacing w:after="0"/>
      </w:pPr>
      <w:r>
        <w:t>Sign-In Sheet</w:t>
      </w:r>
    </w:p>
    <w:p w:rsidR="007F21D0" w:rsidRDefault="00CE72CF" w:rsidP="007F21D0">
      <w:pPr>
        <w:pStyle w:val="ListParagraph"/>
        <w:numPr>
          <w:ilvl w:val="0"/>
          <w:numId w:val="1"/>
        </w:numPr>
        <w:tabs>
          <w:tab w:val="left" w:pos="957"/>
        </w:tabs>
        <w:spacing w:after="0"/>
      </w:pPr>
      <w:r>
        <w:t>Financial Report</w:t>
      </w:r>
    </w:p>
    <w:p w:rsidR="007F21D0" w:rsidRDefault="007F21D0" w:rsidP="007F21D0">
      <w:pPr>
        <w:tabs>
          <w:tab w:val="left" w:pos="957"/>
        </w:tabs>
        <w:spacing w:after="0"/>
      </w:pPr>
    </w:p>
    <w:p w:rsidR="007F21D0" w:rsidRDefault="007F21D0" w:rsidP="007F21D0">
      <w:pPr>
        <w:tabs>
          <w:tab w:val="left" w:pos="957"/>
        </w:tabs>
        <w:spacing w:after="0"/>
      </w:pPr>
      <w:r>
        <w:t>Date Presented: ________________________________</w:t>
      </w:r>
    </w:p>
    <w:p w:rsidR="007F21D0" w:rsidRDefault="007F21D0" w:rsidP="007F21D0">
      <w:pPr>
        <w:tabs>
          <w:tab w:val="left" w:pos="957"/>
        </w:tabs>
        <w:spacing w:after="0"/>
      </w:pPr>
    </w:p>
    <w:p w:rsidR="007F21D0" w:rsidRDefault="007F21D0" w:rsidP="007F21D0">
      <w:pPr>
        <w:tabs>
          <w:tab w:val="left" w:pos="957"/>
        </w:tabs>
        <w:spacing w:after="0"/>
      </w:pPr>
      <w:r>
        <w:t>Approved as Written – or Amended – or – Corrected</w:t>
      </w:r>
    </w:p>
    <w:p w:rsidR="007F21D0" w:rsidRDefault="007F21D0" w:rsidP="007F21D0">
      <w:pPr>
        <w:tabs>
          <w:tab w:val="left" w:pos="957"/>
        </w:tabs>
        <w:spacing w:after="0"/>
      </w:pPr>
    </w:p>
    <w:p w:rsidR="007F21D0" w:rsidRDefault="007F21D0" w:rsidP="007F21D0">
      <w:pPr>
        <w:tabs>
          <w:tab w:val="left" w:pos="957"/>
        </w:tabs>
        <w:spacing w:after="0"/>
      </w:pPr>
    </w:p>
    <w:p w:rsidR="007F21D0" w:rsidRDefault="007F21D0" w:rsidP="007F21D0">
      <w:pPr>
        <w:tabs>
          <w:tab w:val="left" w:pos="957"/>
        </w:tabs>
        <w:spacing w:after="0"/>
      </w:pPr>
      <w:r>
        <w:t>__________________________________________</w:t>
      </w:r>
      <w:r>
        <w:tab/>
        <w:t>_______________________________________</w:t>
      </w:r>
    </w:p>
    <w:p w:rsidR="007F21D0" w:rsidRDefault="007F21D0" w:rsidP="007F21D0">
      <w:pPr>
        <w:tabs>
          <w:tab w:val="left" w:pos="957"/>
        </w:tabs>
        <w:spacing w:after="0"/>
      </w:pPr>
      <w:r>
        <w:t>President</w:t>
      </w:r>
      <w:r>
        <w:tab/>
      </w:r>
      <w:r>
        <w:tab/>
      </w:r>
      <w:r>
        <w:tab/>
      </w:r>
      <w:r>
        <w:tab/>
      </w:r>
      <w:r>
        <w:tab/>
      </w:r>
      <w:r>
        <w:tab/>
      </w:r>
      <w:r>
        <w:tab/>
        <w:t>Secretary</w:t>
      </w:r>
    </w:p>
    <w:p w:rsidR="007F21D0" w:rsidRDefault="007F21D0"/>
    <w:sectPr w:rsidR="007F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213BA"/>
    <w:multiLevelType w:val="hybridMultilevel"/>
    <w:tmpl w:val="4EA6C6F0"/>
    <w:lvl w:ilvl="0" w:tplc="0CCC4B4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6F096C1D"/>
    <w:multiLevelType w:val="hybridMultilevel"/>
    <w:tmpl w:val="C5A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D0"/>
    <w:rsid w:val="00081644"/>
    <w:rsid w:val="001C0AFC"/>
    <w:rsid w:val="00454568"/>
    <w:rsid w:val="00747893"/>
    <w:rsid w:val="00773E1C"/>
    <w:rsid w:val="007F21D0"/>
    <w:rsid w:val="008214C7"/>
    <w:rsid w:val="009F3AD9"/>
    <w:rsid w:val="00BB556F"/>
    <w:rsid w:val="00BC28B3"/>
    <w:rsid w:val="00BE366C"/>
    <w:rsid w:val="00C9760D"/>
    <w:rsid w:val="00CD3EE3"/>
    <w:rsid w:val="00CE72CF"/>
    <w:rsid w:val="00EB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7E7E-5701-4E6B-A0E0-6EA6F2A2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D0"/>
    <w:pPr>
      <w:ind w:left="720"/>
      <w:contextualSpacing/>
    </w:pPr>
  </w:style>
  <w:style w:type="paragraph" w:styleId="NoSpacing">
    <w:name w:val="No Spacing"/>
    <w:uiPriority w:val="1"/>
    <w:qFormat/>
    <w:rsid w:val="007F2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simon</dc:creator>
  <cp:keywords/>
  <dc:description/>
  <cp:lastModifiedBy>carissa simon</cp:lastModifiedBy>
  <cp:revision>2</cp:revision>
  <dcterms:created xsi:type="dcterms:W3CDTF">2016-02-17T02:31:00Z</dcterms:created>
  <dcterms:modified xsi:type="dcterms:W3CDTF">2016-02-21T23:22:00Z</dcterms:modified>
</cp:coreProperties>
</file>