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830" w:rsidRDefault="00DC019D" w:rsidP="00FA4693">
      <w:pPr>
        <w:jc w:val="center"/>
      </w:pPr>
      <w:r>
        <w:t>Atkinson Elementary PTA</w:t>
      </w:r>
    </w:p>
    <w:p w:rsidR="00DC019D" w:rsidRDefault="00DC019D" w:rsidP="00FA4693">
      <w:pPr>
        <w:jc w:val="center"/>
      </w:pPr>
      <w:r>
        <w:t>General Membership Meeting</w:t>
      </w:r>
    </w:p>
    <w:p w:rsidR="00DC019D" w:rsidRDefault="00DC019D" w:rsidP="004E22ED">
      <w:pPr>
        <w:jc w:val="center"/>
      </w:pPr>
      <w:r>
        <w:t>December 17, 2014</w:t>
      </w:r>
    </w:p>
    <w:p w:rsidR="004E22ED" w:rsidRDefault="004E22ED">
      <w:pPr>
        <w:rPr>
          <w:b/>
        </w:rPr>
      </w:pPr>
    </w:p>
    <w:p w:rsidR="00DC019D" w:rsidRDefault="00DC019D">
      <w:r w:rsidRPr="00FA4693">
        <w:rPr>
          <w:b/>
        </w:rPr>
        <w:t>Call to Order</w:t>
      </w:r>
      <w:r>
        <w:t>:</w:t>
      </w:r>
      <w:r w:rsidR="00FA4693">
        <w:t xml:space="preserve"> Pr</w:t>
      </w:r>
      <w:r>
        <w:t>esident Trish Parks called to order the general membership meetin</w:t>
      </w:r>
      <w:r w:rsidR="00EE45BB">
        <w:t>g of the Atkinson PTA at 6:30pm in the school library.</w:t>
      </w:r>
      <w:r w:rsidR="00860283">
        <w:t xml:space="preserve"> A sign-in sheet is attached to these minutes. </w:t>
      </w:r>
      <w:r w:rsidR="00860283" w:rsidRPr="00860283">
        <w:rPr>
          <w:b/>
        </w:rPr>
        <w:t>(Attachment A)</w:t>
      </w:r>
    </w:p>
    <w:p w:rsidR="00597E91" w:rsidRDefault="00597E91"/>
    <w:p w:rsidR="00597E91" w:rsidRDefault="00E51B70" w:rsidP="00597E91">
      <w:r>
        <w:rPr>
          <w:b/>
        </w:rPr>
        <w:t xml:space="preserve">Approval of </w:t>
      </w:r>
      <w:r w:rsidR="00597E91" w:rsidRPr="00597E91">
        <w:rPr>
          <w:b/>
        </w:rPr>
        <w:t>Minutes</w:t>
      </w:r>
      <w:r w:rsidR="00597E91">
        <w:t xml:space="preserve">: Principal </w:t>
      </w:r>
      <w:proofErr w:type="spellStart"/>
      <w:r w:rsidR="00597E91">
        <w:t>Dibblee</w:t>
      </w:r>
      <w:proofErr w:type="spellEnd"/>
      <w:r w:rsidR="00597E91">
        <w:t xml:space="preserve"> asked to amend the October minutes to reflect that the conference she attended was a SWIFT conference, not COSA. Annie moved to adopt the</w:t>
      </w:r>
      <w:r>
        <w:t xml:space="preserve"> October</w:t>
      </w:r>
      <w:r w:rsidR="00597E91">
        <w:t xml:space="preserve"> minutes as revised. </w:t>
      </w:r>
      <w:proofErr w:type="spellStart"/>
      <w:r w:rsidR="00597E91">
        <w:t>Cristen</w:t>
      </w:r>
      <w:proofErr w:type="spellEnd"/>
      <w:r w:rsidR="00597E91">
        <w:t xml:space="preserve"> seconded. </w:t>
      </w:r>
      <w:proofErr w:type="gramStart"/>
      <w:r w:rsidR="00597E91">
        <w:t>Approved.</w:t>
      </w:r>
      <w:proofErr w:type="gramEnd"/>
    </w:p>
    <w:p w:rsidR="00DC019D" w:rsidRDefault="00DC019D"/>
    <w:p w:rsidR="00860283" w:rsidRDefault="00515B86">
      <w:r w:rsidRPr="00FA4693">
        <w:rPr>
          <w:b/>
        </w:rPr>
        <w:t>Principal’s Report</w:t>
      </w:r>
      <w:r w:rsidR="00FA4693">
        <w:t xml:space="preserve">: </w:t>
      </w:r>
    </w:p>
    <w:p w:rsidR="00E51B70" w:rsidRDefault="00860283" w:rsidP="00860283">
      <w:pPr>
        <w:pStyle w:val="ListParagraph"/>
        <w:numPr>
          <w:ilvl w:val="0"/>
          <w:numId w:val="4"/>
        </w:numPr>
      </w:pPr>
      <w:r>
        <w:t>The “Connect to Atkinson”</w:t>
      </w:r>
      <w:r w:rsidR="00672609">
        <w:t xml:space="preserve"> </w:t>
      </w:r>
      <w:r>
        <w:t xml:space="preserve">event </w:t>
      </w:r>
      <w:r w:rsidR="00672609">
        <w:t xml:space="preserve">on </w:t>
      </w:r>
      <w:r w:rsidR="00515B86">
        <w:t>Feb</w:t>
      </w:r>
      <w:r w:rsidR="00672609">
        <w:t>ruary</w:t>
      </w:r>
      <w:r w:rsidR="00515B86">
        <w:t xml:space="preserve"> 12</w:t>
      </w:r>
      <w:r>
        <w:t>, 2015,</w:t>
      </w:r>
      <w:r w:rsidR="005A76FE">
        <w:t xml:space="preserve"> is for</w:t>
      </w:r>
      <w:r w:rsidR="00515B86">
        <w:t xml:space="preserve"> all </w:t>
      </w:r>
      <w:r w:rsidR="00672609">
        <w:t>families</w:t>
      </w:r>
      <w:r w:rsidR="00515B86">
        <w:t xml:space="preserve"> in the neighborhood</w:t>
      </w:r>
      <w:r w:rsidR="00672609">
        <w:t xml:space="preserve"> interested in attending Atkinson at any grade level</w:t>
      </w:r>
      <w:r w:rsidR="00E51B70">
        <w:t xml:space="preserve"> next year</w:t>
      </w:r>
      <w:r w:rsidR="00672609">
        <w:t xml:space="preserve"> </w:t>
      </w:r>
      <w:r>
        <w:t xml:space="preserve">(event </w:t>
      </w:r>
      <w:r w:rsidR="00672609">
        <w:t>offered in English and Spanish</w:t>
      </w:r>
      <w:r>
        <w:t>)</w:t>
      </w:r>
      <w:r w:rsidR="00672609">
        <w:t xml:space="preserve">. </w:t>
      </w:r>
    </w:p>
    <w:p w:rsidR="00515B86" w:rsidRDefault="00672609" w:rsidP="00860283">
      <w:pPr>
        <w:pStyle w:val="ListParagraph"/>
        <w:numPr>
          <w:ilvl w:val="0"/>
          <w:numId w:val="4"/>
        </w:numPr>
      </w:pPr>
      <w:r>
        <w:t>SWIFT</w:t>
      </w:r>
      <w:r w:rsidR="00CB552B">
        <w:t xml:space="preserve"> initiative</w:t>
      </w:r>
      <w:r>
        <w:t>: We are p</w:t>
      </w:r>
      <w:r w:rsidR="00515B86">
        <w:t>utting behavior supports in place,</w:t>
      </w:r>
      <w:r>
        <w:t xml:space="preserve"> including a</w:t>
      </w:r>
      <w:r w:rsidR="00515B86">
        <w:t xml:space="preserve"> partnership with </w:t>
      </w:r>
      <w:r>
        <w:t>the Trailblazers, allowing teachers to recognize</w:t>
      </w:r>
      <w:r w:rsidR="00515B86">
        <w:t xml:space="preserve"> students for good behavior. </w:t>
      </w:r>
      <w:r w:rsidR="00CB552B">
        <w:t xml:space="preserve">Also, the </w:t>
      </w:r>
      <w:r w:rsidR="00515B86">
        <w:t>Read</w:t>
      </w:r>
      <w:r w:rsidR="00CB552B">
        <w:t xml:space="preserve"> Big campaign, which runs winter</w:t>
      </w:r>
      <w:r w:rsidR="00515B86">
        <w:t xml:space="preserve"> break</w:t>
      </w:r>
      <w:r w:rsidR="00CB552B">
        <w:t>through the end of January, allows any student to</w:t>
      </w:r>
      <w:r w:rsidR="00387A38">
        <w:t xml:space="preserve"> receive</w:t>
      </w:r>
      <w:r w:rsidR="00CB552B">
        <w:t xml:space="preserve"> a Blazer ticket for setting a reading goal and meeting it.</w:t>
      </w:r>
    </w:p>
    <w:p w:rsidR="00387A38" w:rsidRDefault="00387A38"/>
    <w:p w:rsidR="00387A38" w:rsidRPr="007E0AC4" w:rsidRDefault="00387A38">
      <w:r w:rsidRPr="00FA4693">
        <w:rPr>
          <w:b/>
        </w:rPr>
        <w:t>Atkinson Foundation</w:t>
      </w:r>
      <w:r w:rsidR="006E4793" w:rsidRPr="00FA4693">
        <w:rPr>
          <w:b/>
        </w:rPr>
        <w:t>/ PTA</w:t>
      </w:r>
      <w:r w:rsidRPr="00FA4693">
        <w:rPr>
          <w:b/>
        </w:rPr>
        <w:t xml:space="preserve"> Presentation</w:t>
      </w:r>
      <w:r w:rsidR="007E0AC4">
        <w:rPr>
          <w:b/>
        </w:rPr>
        <w:t xml:space="preserve">: </w:t>
      </w:r>
      <w:proofErr w:type="spellStart"/>
      <w:r w:rsidR="007E0AC4">
        <w:t>P</w:t>
      </w:r>
      <w:r w:rsidR="00E51B70">
        <w:t>ia</w:t>
      </w:r>
      <w:proofErr w:type="spellEnd"/>
      <w:r w:rsidR="00E51B70">
        <w:t xml:space="preserve">, Trish, and Principal </w:t>
      </w:r>
      <w:proofErr w:type="spellStart"/>
      <w:r w:rsidR="00E51B70">
        <w:t>Dibblee</w:t>
      </w:r>
      <w:proofErr w:type="spellEnd"/>
      <w:r w:rsidR="007E0AC4">
        <w:t xml:space="preserve"> discussed the </w:t>
      </w:r>
      <w:bookmarkStart w:id="0" w:name="_GoBack"/>
      <w:bookmarkEnd w:id="0"/>
      <w:r w:rsidR="007E0AC4">
        <w:t xml:space="preserve">missions of these two Atkinson organizations and how they support the school community in different but </w:t>
      </w:r>
      <w:r w:rsidR="00D84291">
        <w:t>synergistic ways</w:t>
      </w:r>
      <w:r w:rsidR="007E0AC4">
        <w:t>. Before winter break, the two organizations are sending out a joint fundraising letter to families.</w:t>
      </w:r>
    </w:p>
    <w:p w:rsidR="008F1DF9" w:rsidRDefault="008F1DF9"/>
    <w:p w:rsidR="008F1DF9" w:rsidRDefault="008F1DF9">
      <w:r w:rsidRPr="00FA4693">
        <w:rPr>
          <w:b/>
        </w:rPr>
        <w:t>Treasurer’s Report</w:t>
      </w:r>
      <w:r w:rsidR="00597E91">
        <w:rPr>
          <w:b/>
        </w:rPr>
        <w:t xml:space="preserve">: </w:t>
      </w:r>
      <w:r w:rsidR="00597E91">
        <w:t xml:space="preserve">The PTA Treasurer presented the </w:t>
      </w:r>
      <w:r w:rsidR="004C2D23">
        <w:t>financial report</w:t>
      </w:r>
      <w:r w:rsidR="00597E91">
        <w:t>.</w:t>
      </w:r>
      <w:r w:rsidR="00860283">
        <w:t xml:space="preserve"> </w:t>
      </w:r>
      <w:r w:rsidR="00860283" w:rsidRPr="00860283">
        <w:rPr>
          <w:b/>
        </w:rPr>
        <w:t>(Attachment B)</w:t>
      </w:r>
      <w:r w:rsidR="00860283">
        <w:t xml:space="preserve"> </w:t>
      </w:r>
      <w:r w:rsidR="00597E91">
        <w:t>The PTA B</w:t>
      </w:r>
      <w:r>
        <w:t xml:space="preserve">oard </w:t>
      </w:r>
      <w:r w:rsidR="00597E91">
        <w:t>wants to formalize how much of</w:t>
      </w:r>
      <w:r>
        <w:t xml:space="preserve"> a reserve </w:t>
      </w:r>
      <w:r w:rsidR="00597E91">
        <w:t xml:space="preserve">the PTA carries </w:t>
      </w:r>
      <w:r>
        <w:t xml:space="preserve">over </w:t>
      </w:r>
      <w:r w:rsidR="00597E91">
        <w:t xml:space="preserve">year-to-year to ensure we </w:t>
      </w:r>
      <w:r w:rsidR="00860283">
        <w:t>meet</w:t>
      </w:r>
      <w:r w:rsidR="00597E91">
        <w:t xml:space="preserve"> our necessary </w:t>
      </w:r>
      <w:r w:rsidR="000D231F">
        <w:t>financial obligations</w:t>
      </w:r>
      <w:r w:rsidR="00F056D4">
        <w:t xml:space="preserve"> at the beginning of each school year. The Board</w:t>
      </w:r>
      <w:r w:rsidR="000D231F">
        <w:t xml:space="preserve"> will bring forward a motion at the January</w:t>
      </w:r>
      <w:r w:rsidR="00F056D4">
        <w:t xml:space="preserve"> general</w:t>
      </w:r>
      <w:r w:rsidR="000D231F">
        <w:t xml:space="preserve"> meeting to s</w:t>
      </w:r>
      <w:r w:rsidR="00F056D4">
        <w:t>et the year-to-year carryover amount at 35% of the current year’s budget</w:t>
      </w:r>
      <w:r w:rsidR="000D231F">
        <w:t>.</w:t>
      </w:r>
    </w:p>
    <w:p w:rsidR="000D231F" w:rsidRDefault="000D231F"/>
    <w:p w:rsidR="000D231F" w:rsidRPr="00860283" w:rsidRDefault="000D231F">
      <w:r w:rsidRPr="00FA4693">
        <w:rPr>
          <w:b/>
        </w:rPr>
        <w:t>Board Report</w:t>
      </w:r>
      <w:r w:rsidR="005A76FE">
        <w:t xml:space="preserve">: At the December Board meeting, </w:t>
      </w:r>
      <w:r w:rsidR="00860283">
        <w:t>the Board</w:t>
      </w:r>
      <w:r w:rsidR="005A76FE">
        <w:t xml:space="preserve"> discussed making the following motions for new expenditures: $</w:t>
      </w:r>
      <w:r>
        <w:t xml:space="preserve">2500 for </w:t>
      </w:r>
      <w:r w:rsidR="005A76FE">
        <w:t xml:space="preserve">the </w:t>
      </w:r>
      <w:r>
        <w:t>technology lab</w:t>
      </w:r>
      <w:r w:rsidR="005A76FE">
        <w:t xml:space="preserve"> move and upgrades, $</w:t>
      </w:r>
      <w:r>
        <w:t xml:space="preserve">500 for </w:t>
      </w:r>
      <w:r w:rsidR="005A76FE">
        <w:t>a new PTA laptop and printer ink, and $</w:t>
      </w:r>
      <w:r>
        <w:t xml:space="preserve">8000 for </w:t>
      </w:r>
      <w:r w:rsidR="005A76FE">
        <w:t>playground improvements.</w:t>
      </w:r>
      <w:r w:rsidR="002D1CE3">
        <w:t xml:space="preserve"> We also reviewed the “Enrich/Promote” expenditures in the approved budget for accuracy and found that we had failed to account for 2 certified teachers when calculating the expenditure for classroom supplies.</w:t>
      </w:r>
    </w:p>
    <w:p w:rsidR="00675C70" w:rsidRDefault="000D231F" w:rsidP="004E22ED">
      <w:pPr>
        <w:pStyle w:val="ListParagraph"/>
        <w:numPr>
          <w:ilvl w:val="0"/>
          <w:numId w:val="2"/>
        </w:numPr>
      </w:pPr>
      <w:r>
        <w:t xml:space="preserve">Trish made a motion to spend $2500 </w:t>
      </w:r>
      <w:r w:rsidR="00675C70">
        <w:t xml:space="preserve">for </w:t>
      </w:r>
      <w:r w:rsidR="005A76FE">
        <w:t xml:space="preserve">the </w:t>
      </w:r>
      <w:r w:rsidR="004E22ED">
        <w:t>technology lab</w:t>
      </w:r>
      <w:r w:rsidR="005A76FE">
        <w:t>. Approved</w:t>
      </w:r>
      <w:r w:rsidR="00675C70">
        <w:t>.</w:t>
      </w:r>
      <w:r w:rsidR="004C2D23">
        <w:t xml:space="preserve"> </w:t>
      </w:r>
      <w:r w:rsidR="004C2D23" w:rsidRPr="004C2D23">
        <w:rPr>
          <w:b/>
        </w:rPr>
        <w:t>(Attachment C)</w:t>
      </w:r>
    </w:p>
    <w:p w:rsidR="00387A38" w:rsidRDefault="00675C70" w:rsidP="004E22ED">
      <w:pPr>
        <w:pStyle w:val="ListParagraph"/>
        <w:numPr>
          <w:ilvl w:val="0"/>
          <w:numId w:val="2"/>
        </w:numPr>
      </w:pPr>
      <w:r>
        <w:t xml:space="preserve">Trish made a motion to spend $500 for a new </w:t>
      </w:r>
      <w:r w:rsidR="0086123E">
        <w:t>PTA laptop and ink</w:t>
      </w:r>
      <w:r>
        <w:t>. Approved.</w:t>
      </w:r>
      <w:r w:rsidR="004C2D23">
        <w:t xml:space="preserve"> </w:t>
      </w:r>
      <w:r w:rsidR="004C2D23" w:rsidRPr="004C2D23">
        <w:rPr>
          <w:b/>
        </w:rPr>
        <w:t>(Attachment D)</w:t>
      </w:r>
    </w:p>
    <w:p w:rsidR="00515B86" w:rsidRDefault="00715781" w:rsidP="0086123E">
      <w:pPr>
        <w:pStyle w:val="ListParagraph"/>
        <w:numPr>
          <w:ilvl w:val="0"/>
          <w:numId w:val="2"/>
        </w:numPr>
      </w:pPr>
      <w:r>
        <w:t>Trish made a motion to overspend</w:t>
      </w:r>
      <w:r w:rsidR="002D1CE3">
        <w:t xml:space="preserve"> by $1000</w:t>
      </w:r>
      <w:r>
        <w:t xml:space="preserve"> the classroom supplies line item in the </w:t>
      </w:r>
      <w:r w:rsidR="002D1CE3">
        <w:t xml:space="preserve">“Enrich/ Promote” section of the approved </w:t>
      </w:r>
      <w:r>
        <w:t>budge</w:t>
      </w:r>
      <w:r w:rsidR="005A76FE">
        <w:t>t. Approved</w:t>
      </w:r>
      <w:r>
        <w:t>.</w:t>
      </w:r>
      <w:r w:rsidR="004C2D23">
        <w:t xml:space="preserve"> </w:t>
      </w:r>
      <w:r w:rsidR="004C2D23" w:rsidRPr="004C2D23">
        <w:rPr>
          <w:b/>
        </w:rPr>
        <w:t>(Attachment E)</w:t>
      </w:r>
    </w:p>
    <w:p w:rsidR="00715781" w:rsidRDefault="00715781"/>
    <w:p w:rsidR="0086123E" w:rsidRDefault="00675C70" w:rsidP="0086123E">
      <w:r w:rsidRPr="00FA4693">
        <w:rPr>
          <w:b/>
        </w:rPr>
        <w:t xml:space="preserve">Playground Committee </w:t>
      </w:r>
      <w:r w:rsidR="00515B86" w:rsidRPr="00FA4693">
        <w:rPr>
          <w:b/>
        </w:rPr>
        <w:t>Report</w:t>
      </w:r>
      <w:r w:rsidR="004C2D23">
        <w:t>: Annie provided preliminary sketches of</w:t>
      </w:r>
      <w:r w:rsidR="00932248">
        <w:t xml:space="preserve"> improvements the playground committee would like to pursue through a combination of grants and PTA funds. In order to hire a landscape architect to help with the design and grant application process, the committee is seeking $8000 in PTA funds. </w:t>
      </w:r>
    </w:p>
    <w:p w:rsidR="004C2D23" w:rsidRDefault="00932248" w:rsidP="0086123E">
      <w:r>
        <w:t>The PTA Board supports this request and will notify</w:t>
      </w:r>
      <w:r w:rsidR="004C2D23">
        <w:t xml:space="preserve"> the school community that this funding request</w:t>
      </w:r>
      <w:r w:rsidR="0086123E">
        <w:t xml:space="preserve"> will be voted on at the next </w:t>
      </w:r>
      <w:r w:rsidR="004E22ED">
        <w:t xml:space="preserve">PTA </w:t>
      </w:r>
      <w:r w:rsidR="0086123E">
        <w:t xml:space="preserve">general meeting. </w:t>
      </w:r>
    </w:p>
    <w:p w:rsidR="0086123E" w:rsidRDefault="0086123E" w:rsidP="004C2D23">
      <w:pPr>
        <w:pStyle w:val="ListParagraph"/>
        <w:numPr>
          <w:ilvl w:val="0"/>
          <w:numId w:val="5"/>
        </w:numPr>
      </w:pPr>
      <w:r>
        <w:t xml:space="preserve">Diana made a motion to approve $400 for </w:t>
      </w:r>
      <w:r w:rsidR="004C2D23">
        <w:t xml:space="preserve">preliminary expenditures incurred by </w:t>
      </w:r>
      <w:r>
        <w:t xml:space="preserve">the playground committee. </w:t>
      </w:r>
      <w:proofErr w:type="spellStart"/>
      <w:r>
        <w:t>Pia</w:t>
      </w:r>
      <w:proofErr w:type="spellEnd"/>
      <w:r>
        <w:t xml:space="preserve"> seconded. Approved.</w:t>
      </w:r>
      <w:r w:rsidR="004C2D23">
        <w:t xml:space="preserve"> </w:t>
      </w:r>
      <w:r w:rsidR="004C2D23" w:rsidRPr="004C2D23">
        <w:rPr>
          <w:b/>
        </w:rPr>
        <w:t>(Attachment F)</w:t>
      </w:r>
    </w:p>
    <w:p w:rsidR="0086123E" w:rsidRDefault="0086123E"/>
    <w:p w:rsidR="0086123E" w:rsidRPr="00932248" w:rsidRDefault="00860283">
      <w:r>
        <w:rPr>
          <w:b/>
        </w:rPr>
        <w:t>Announcements</w:t>
      </w:r>
      <w:r w:rsidR="0086123E">
        <w:t>:</w:t>
      </w:r>
    </w:p>
    <w:p w:rsidR="00715781" w:rsidRDefault="0086123E" w:rsidP="0086123E">
      <w:pPr>
        <w:pStyle w:val="ListParagraph"/>
        <w:numPr>
          <w:ilvl w:val="0"/>
          <w:numId w:val="1"/>
        </w:numPr>
      </w:pPr>
      <w:r>
        <w:t>PTA is sending out an A</w:t>
      </w:r>
      <w:r w:rsidR="00715781">
        <w:t>fter School Program Survey</w:t>
      </w:r>
      <w:r>
        <w:t xml:space="preserve">. </w:t>
      </w:r>
    </w:p>
    <w:p w:rsidR="005D3B66" w:rsidRDefault="0086123E" w:rsidP="0086123E">
      <w:pPr>
        <w:pStyle w:val="ListParagraph"/>
        <w:numPr>
          <w:ilvl w:val="0"/>
          <w:numId w:val="1"/>
        </w:numPr>
      </w:pPr>
      <w:r>
        <w:t>The Winter Sing-</w:t>
      </w:r>
      <w:r w:rsidR="005D3B66">
        <w:t xml:space="preserve">Along </w:t>
      </w:r>
      <w:r>
        <w:t xml:space="preserve">is this </w:t>
      </w:r>
      <w:r w:rsidR="005D3B66">
        <w:t>Thursday night.</w:t>
      </w:r>
    </w:p>
    <w:p w:rsidR="0086123E" w:rsidRDefault="0086123E" w:rsidP="0086123E">
      <w:pPr>
        <w:pStyle w:val="ListParagraph"/>
        <w:numPr>
          <w:ilvl w:val="0"/>
          <w:numId w:val="1"/>
        </w:numPr>
      </w:pPr>
      <w:r>
        <w:lastRenderedPageBreak/>
        <w:t>We are looking for c</w:t>
      </w:r>
      <w:r w:rsidR="005D3B66">
        <w:t>andid</w:t>
      </w:r>
      <w:r>
        <w:t>ates for PTA board positions for next school year and will n</w:t>
      </w:r>
      <w:r w:rsidR="005D3B66">
        <w:t>eed</w:t>
      </w:r>
      <w:r>
        <w:t xml:space="preserve"> to form</w:t>
      </w:r>
      <w:r w:rsidR="005D3B66">
        <w:t xml:space="preserve"> a nominating committee</w:t>
      </w:r>
      <w:r>
        <w:t xml:space="preserve"> soon</w:t>
      </w:r>
      <w:r w:rsidR="005D3B66">
        <w:t>. Natasha would be willing to stay on next year as a secondary Treasurer to help a new Treasurer get up to speed.</w:t>
      </w:r>
    </w:p>
    <w:p w:rsidR="005D3B66" w:rsidRDefault="005D3B66" w:rsidP="0086123E">
      <w:pPr>
        <w:pStyle w:val="ListParagraph"/>
        <w:numPr>
          <w:ilvl w:val="0"/>
          <w:numId w:val="1"/>
        </w:numPr>
      </w:pPr>
      <w:r>
        <w:t xml:space="preserve">SEPTAP- </w:t>
      </w:r>
      <w:r w:rsidR="0086123E">
        <w:t>everyone is welcome to</w:t>
      </w:r>
      <w:r w:rsidR="006C1ACD">
        <w:t xml:space="preserve"> attend the monthly</w:t>
      </w:r>
      <w:r>
        <w:t xml:space="preserve"> meeting</w:t>
      </w:r>
      <w:r w:rsidR="006C1ACD">
        <w:t>s</w:t>
      </w:r>
      <w:r>
        <w:t xml:space="preserve"> of the Special Education PTA</w:t>
      </w:r>
      <w:r w:rsidR="006C1ACD">
        <w:t xml:space="preserve"> of Portland</w:t>
      </w:r>
      <w:r>
        <w:t>.</w:t>
      </w:r>
      <w:r w:rsidR="006C1ACD">
        <w:t xml:space="preserve"> Visit </w:t>
      </w:r>
      <w:hyperlink r:id="rId5" w:history="1">
        <w:r w:rsidR="006C1ACD" w:rsidRPr="00C55DCF">
          <w:rPr>
            <w:rStyle w:val="Hyperlink"/>
          </w:rPr>
          <w:t>www.septap.org</w:t>
        </w:r>
      </w:hyperlink>
      <w:r w:rsidR="006C1ACD">
        <w:t xml:space="preserve"> for details.</w:t>
      </w:r>
    </w:p>
    <w:p w:rsidR="005D3B66" w:rsidRDefault="005D3B66"/>
    <w:p w:rsidR="00860283" w:rsidRPr="00B24134" w:rsidRDefault="00860283" w:rsidP="00860283">
      <w:pPr>
        <w:rPr>
          <w:b/>
        </w:rPr>
      </w:pPr>
      <w:r w:rsidRPr="00B24134">
        <w:rPr>
          <w:b/>
        </w:rPr>
        <w:t>Adjournment:</w:t>
      </w:r>
    </w:p>
    <w:p w:rsidR="00860283" w:rsidRDefault="00860283" w:rsidP="00860283">
      <w:r>
        <w:t>President Trisha Parks called the meeting</w:t>
      </w:r>
      <w:r w:rsidR="004C2D23">
        <w:t xml:space="preserve"> adjourned at 8:00</w:t>
      </w:r>
      <w:r>
        <w:t xml:space="preserve"> PM.</w:t>
      </w:r>
    </w:p>
    <w:p w:rsidR="00860283" w:rsidRDefault="00860283" w:rsidP="00860283"/>
    <w:p w:rsidR="00860283" w:rsidRDefault="00860283" w:rsidP="00860283">
      <w:r>
        <w:t>Prepared by,</w:t>
      </w:r>
    </w:p>
    <w:p w:rsidR="00860283" w:rsidRDefault="00860283" w:rsidP="00860283">
      <w:r>
        <w:t>Carissa Harrison, Secretary</w:t>
      </w:r>
    </w:p>
    <w:p w:rsidR="00860283" w:rsidRDefault="00860283" w:rsidP="00860283"/>
    <w:p w:rsidR="00860283" w:rsidRDefault="00860283" w:rsidP="00860283">
      <w:r>
        <w:t>Attachments:</w:t>
      </w:r>
    </w:p>
    <w:p w:rsidR="00860283" w:rsidRDefault="00860283" w:rsidP="00860283">
      <w:pPr>
        <w:pStyle w:val="ListParagraph"/>
        <w:numPr>
          <w:ilvl w:val="0"/>
          <w:numId w:val="3"/>
        </w:numPr>
      </w:pPr>
      <w:r>
        <w:t>Sign-In Sheet</w:t>
      </w:r>
    </w:p>
    <w:p w:rsidR="00860283" w:rsidRDefault="00860283" w:rsidP="00860283">
      <w:pPr>
        <w:pStyle w:val="ListParagraph"/>
        <w:numPr>
          <w:ilvl w:val="0"/>
          <w:numId w:val="3"/>
        </w:numPr>
      </w:pPr>
      <w:r>
        <w:t>Financial Report</w:t>
      </w:r>
    </w:p>
    <w:p w:rsidR="00860283" w:rsidRDefault="00860283" w:rsidP="00860283">
      <w:pPr>
        <w:pStyle w:val="ListParagraph"/>
        <w:numPr>
          <w:ilvl w:val="0"/>
          <w:numId w:val="3"/>
        </w:numPr>
      </w:pPr>
      <w:r>
        <w:t>Motion #1</w:t>
      </w:r>
    </w:p>
    <w:p w:rsidR="00860283" w:rsidRDefault="00860283" w:rsidP="00860283">
      <w:pPr>
        <w:pStyle w:val="ListParagraph"/>
        <w:numPr>
          <w:ilvl w:val="0"/>
          <w:numId w:val="3"/>
        </w:numPr>
      </w:pPr>
      <w:r>
        <w:t>Motion #2</w:t>
      </w:r>
    </w:p>
    <w:p w:rsidR="00860283" w:rsidRDefault="00860283" w:rsidP="00860283">
      <w:pPr>
        <w:pStyle w:val="ListParagraph"/>
        <w:numPr>
          <w:ilvl w:val="0"/>
          <w:numId w:val="3"/>
        </w:numPr>
      </w:pPr>
      <w:r>
        <w:t>Motion #3</w:t>
      </w:r>
    </w:p>
    <w:p w:rsidR="00860283" w:rsidRDefault="00860283" w:rsidP="00860283">
      <w:pPr>
        <w:pStyle w:val="ListParagraph"/>
        <w:numPr>
          <w:ilvl w:val="0"/>
          <w:numId w:val="3"/>
        </w:numPr>
      </w:pPr>
      <w:r>
        <w:t>Motion #4</w:t>
      </w:r>
    </w:p>
    <w:p w:rsidR="00860283" w:rsidRDefault="00860283" w:rsidP="00860283"/>
    <w:p w:rsidR="00860283" w:rsidRDefault="00860283" w:rsidP="00860283">
      <w:r>
        <w:t>Date Presented: ________________________________________</w:t>
      </w:r>
    </w:p>
    <w:p w:rsidR="00860283" w:rsidRDefault="00860283" w:rsidP="00860283"/>
    <w:p w:rsidR="00860283" w:rsidRDefault="00860283" w:rsidP="00860283">
      <w:r>
        <w:t>Approved as Written – or – Amended – or – Corrected</w:t>
      </w:r>
    </w:p>
    <w:p w:rsidR="00860283" w:rsidRDefault="00860283" w:rsidP="00860283"/>
    <w:p w:rsidR="00860283" w:rsidRDefault="00860283" w:rsidP="00860283">
      <w:r>
        <w:t>________________________________________</w:t>
      </w:r>
      <w:r>
        <w:tab/>
      </w:r>
      <w:r>
        <w:tab/>
        <w:t>_____________________________________</w:t>
      </w:r>
    </w:p>
    <w:p w:rsidR="00860283" w:rsidRDefault="00860283" w:rsidP="00860283">
      <w:r>
        <w:t>President</w:t>
      </w:r>
      <w:r>
        <w:tab/>
      </w:r>
      <w:r>
        <w:tab/>
      </w:r>
      <w:r>
        <w:tab/>
      </w:r>
      <w:r>
        <w:tab/>
      </w:r>
      <w:r>
        <w:tab/>
        <w:t>Secretary</w:t>
      </w:r>
    </w:p>
    <w:p w:rsidR="00860283" w:rsidRDefault="00860283"/>
    <w:sectPr w:rsidR="00860283" w:rsidSect="008602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21431"/>
    <w:multiLevelType w:val="hybridMultilevel"/>
    <w:tmpl w:val="64A46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F6F15"/>
    <w:multiLevelType w:val="hybridMultilevel"/>
    <w:tmpl w:val="6F3E2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12134"/>
    <w:multiLevelType w:val="hybridMultilevel"/>
    <w:tmpl w:val="DD6C05FA"/>
    <w:lvl w:ilvl="0" w:tplc="321CEAE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26451"/>
    <w:multiLevelType w:val="hybridMultilevel"/>
    <w:tmpl w:val="AD2A9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E84D4B"/>
    <w:multiLevelType w:val="hybridMultilevel"/>
    <w:tmpl w:val="DA187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/>
  <w:rsids>
    <w:rsidRoot w:val="007B5507"/>
    <w:rsid w:val="000D231F"/>
    <w:rsid w:val="002D1CE3"/>
    <w:rsid w:val="00330830"/>
    <w:rsid w:val="00387A38"/>
    <w:rsid w:val="004C2D23"/>
    <w:rsid w:val="004E22ED"/>
    <w:rsid w:val="00515B86"/>
    <w:rsid w:val="00517CC6"/>
    <w:rsid w:val="00597E91"/>
    <w:rsid w:val="005A76FE"/>
    <w:rsid w:val="005D3B66"/>
    <w:rsid w:val="00672609"/>
    <w:rsid w:val="00675C70"/>
    <w:rsid w:val="006C1ACD"/>
    <w:rsid w:val="006E4793"/>
    <w:rsid w:val="00715781"/>
    <w:rsid w:val="007B5507"/>
    <w:rsid w:val="007E0AC4"/>
    <w:rsid w:val="00860283"/>
    <w:rsid w:val="0086123E"/>
    <w:rsid w:val="008C5A73"/>
    <w:rsid w:val="008F1DF9"/>
    <w:rsid w:val="00932248"/>
    <w:rsid w:val="00AE7EEB"/>
    <w:rsid w:val="00CB552B"/>
    <w:rsid w:val="00D84291"/>
    <w:rsid w:val="00DC019D"/>
    <w:rsid w:val="00DC0CC5"/>
    <w:rsid w:val="00E51B70"/>
    <w:rsid w:val="00EE2231"/>
    <w:rsid w:val="00EE45BB"/>
    <w:rsid w:val="00F056D4"/>
    <w:rsid w:val="00FA4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E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2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1A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2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1A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ptap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same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simbiokiaaa</dc:creator>
  <cp:keywords/>
  <dc:description/>
  <cp:lastModifiedBy>Michael Harrison</cp:lastModifiedBy>
  <cp:revision>2</cp:revision>
  <dcterms:created xsi:type="dcterms:W3CDTF">2015-01-08T01:02:00Z</dcterms:created>
  <dcterms:modified xsi:type="dcterms:W3CDTF">2015-01-08T01:02:00Z</dcterms:modified>
</cp:coreProperties>
</file>